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8A8" w:rsidRDefault="00041E18" w:rsidP="002E1279">
      <w:pPr>
        <w:spacing w:before="240" w:after="240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APPLICATION FORM</w:t>
      </w:r>
    </w:p>
    <w:p w:rsidR="00F218A8" w:rsidRDefault="00F218A8">
      <w:pPr>
        <w:spacing w:before="240" w:after="24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:rsidR="00F218A8" w:rsidRDefault="00041E18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 xml:space="preserve">Capacity-Building Workshop for East Asia on Integrated Approach </w:t>
      </w:r>
    </w:p>
    <w:p w:rsidR="00F218A8" w:rsidRDefault="00041E18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to Heritage Management: Tangible and Intangible Synergies</w:t>
      </w:r>
    </w:p>
    <w:p w:rsidR="00F218A8" w:rsidRDefault="00041E18">
      <w:pPr>
        <w:spacing w:line="259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21-23 October 2024 | Beijing, China </w:t>
      </w:r>
    </w:p>
    <w:p w:rsidR="00F218A8" w:rsidRDefault="00F218A8">
      <w:pPr>
        <w:ind w:left="-280" w:right="-48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218A8" w:rsidRPr="001C7C50" w:rsidRDefault="00041E18" w:rsidP="001C7C50">
      <w:pPr>
        <w:jc w:val="center"/>
        <w:rPr>
          <w:rFonts w:ascii="Calibri" w:hAnsi="Calibri" w:cs="Calibri"/>
          <w:b/>
          <w:color w:val="C00000"/>
          <w:sz w:val="24"/>
          <w:szCs w:val="28"/>
        </w:rPr>
      </w:pPr>
      <w:r w:rsidRPr="001C7C50">
        <w:rPr>
          <w:rFonts w:ascii="Calibri" w:eastAsia="Calibri" w:hAnsi="Calibri" w:cs="Calibri"/>
          <w:b/>
          <w:sz w:val="20"/>
        </w:rPr>
        <w:t xml:space="preserve"> </w:t>
      </w:r>
      <w:r w:rsidRPr="001C7C50">
        <w:rPr>
          <w:rFonts w:ascii="Calibri" w:eastAsia="Calibri" w:hAnsi="Calibri" w:cs="Calibri"/>
          <w:b/>
          <w:color w:val="C00000"/>
          <w:sz w:val="24"/>
          <w:szCs w:val="28"/>
        </w:rPr>
        <w:t>Deadline for Application: 8</w:t>
      </w:r>
      <w:r w:rsidRPr="001C7C50">
        <w:rPr>
          <w:rFonts w:ascii="Calibri" w:eastAsia="Calibri" w:hAnsi="Calibri" w:cs="Calibri"/>
          <w:b/>
          <w:color w:val="C00000"/>
          <w:sz w:val="24"/>
          <w:szCs w:val="28"/>
          <w:vertAlign w:val="superscript"/>
        </w:rPr>
        <w:t>th</w:t>
      </w:r>
      <w:r w:rsidRPr="001C7C50">
        <w:rPr>
          <w:rFonts w:ascii="Calibri" w:eastAsia="Calibri" w:hAnsi="Calibri" w:cs="Calibri"/>
          <w:b/>
          <w:color w:val="C00000"/>
          <w:sz w:val="24"/>
          <w:szCs w:val="28"/>
        </w:rPr>
        <w:t xml:space="preserve"> September 2024</w:t>
      </w:r>
    </w:p>
    <w:p w:rsidR="001C7C50" w:rsidRDefault="001C7C50" w:rsidP="001C7C50">
      <w:pPr>
        <w:jc w:val="center"/>
        <w:rPr>
          <w:rFonts w:ascii="Calibri" w:hAnsi="Calibri" w:cs="Calibri"/>
          <w:b/>
          <w:color w:val="C00000"/>
          <w:sz w:val="24"/>
          <w:szCs w:val="28"/>
        </w:rPr>
      </w:pPr>
      <w:r w:rsidRPr="001C7C50">
        <w:rPr>
          <w:rFonts w:ascii="Calibri" w:hAnsi="Calibri" w:cs="Calibri" w:hint="eastAsia"/>
          <w:b/>
          <w:color w:val="C00000"/>
          <w:sz w:val="24"/>
          <w:szCs w:val="28"/>
        </w:rPr>
        <w:t>R</w:t>
      </w:r>
      <w:r w:rsidRPr="001C7C50">
        <w:rPr>
          <w:rFonts w:ascii="Calibri" w:hAnsi="Calibri" w:cs="Calibri"/>
          <w:b/>
          <w:color w:val="C00000"/>
          <w:sz w:val="24"/>
          <w:szCs w:val="28"/>
        </w:rPr>
        <w:t xml:space="preserve">equirements: Application forms, CVs, PowerPoint Slides (see the </w:t>
      </w:r>
      <w:r>
        <w:rPr>
          <w:rFonts w:ascii="Calibri" w:hAnsi="Calibri" w:cs="Calibri"/>
          <w:b/>
          <w:color w:val="C00000"/>
          <w:sz w:val="24"/>
          <w:szCs w:val="28"/>
        </w:rPr>
        <w:t>guidelines below)</w:t>
      </w:r>
    </w:p>
    <w:p w:rsidR="001C7C50" w:rsidRPr="001C7C50" w:rsidRDefault="002E1279" w:rsidP="001C7C50">
      <w:pPr>
        <w:jc w:val="center"/>
        <w:rPr>
          <w:rFonts w:ascii="Calibri" w:hAnsi="Calibri" w:cs="Calibri" w:hint="eastAsia"/>
          <w:b/>
          <w:color w:val="C00000"/>
          <w:sz w:val="24"/>
          <w:szCs w:val="28"/>
        </w:rPr>
      </w:pPr>
      <w:r>
        <w:rPr>
          <w:rFonts w:ascii="Calibri" w:hAnsi="Calibri" w:cs="Calibri" w:hint="eastAsia"/>
          <w:b/>
          <w:color w:val="C00000"/>
          <w:sz w:val="24"/>
          <w:szCs w:val="28"/>
        </w:rPr>
        <w:t>S</w:t>
      </w:r>
      <w:r>
        <w:rPr>
          <w:rFonts w:ascii="Calibri" w:hAnsi="Calibri" w:cs="Calibri"/>
          <w:b/>
          <w:color w:val="C00000"/>
          <w:sz w:val="24"/>
          <w:szCs w:val="28"/>
        </w:rPr>
        <w:t xml:space="preserve">end this application form with attachments to </w:t>
      </w:r>
      <w:r w:rsidRPr="002E1279">
        <w:rPr>
          <w:rFonts w:ascii="Calibri" w:hAnsi="Calibri" w:cs="Calibri"/>
          <w:b/>
          <w:color w:val="C00000"/>
          <w:sz w:val="24"/>
          <w:szCs w:val="28"/>
          <w:u w:val="single"/>
        </w:rPr>
        <w:t>whipic@unesco-whipic.org</w:t>
      </w:r>
    </w:p>
    <w:p w:rsidR="002E1279" w:rsidRDefault="002E1279">
      <w:pPr>
        <w:spacing w:before="240" w:after="240"/>
        <w:rPr>
          <w:rFonts w:ascii="Calibri" w:eastAsia="Calibri" w:hAnsi="Calibri" w:cs="Calibri"/>
          <w:b/>
          <w:sz w:val="26"/>
          <w:szCs w:val="26"/>
        </w:rPr>
      </w:pPr>
    </w:p>
    <w:p w:rsidR="00F218A8" w:rsidRDefault="00041E18">
      <w:pPr>
        <w:spacing w:before="240" w:after="240"/>
        <w:rPr>
          <w:rFonts w:ascii="Calibri" w:eastAsia="Calibri" w:hAnsi="Calibri" w:cs="Calibri"/>
          <w:b/>
          <w:sz w:val="26"/>
          <w:szCs w:val="26"/>
        </w:rPr>
      </w:pPr>
      <w:r w:rsidRPr="002E1279">
        <w:rPr>
          <w:rFonts w:ascii="Calibri" w:eastAsia="Calibri" w:hAnsi="Calibri" w:cs="Calibri"/>
          <w:b/>
          <w:sz w:val="26"/>
          <w:szCs w:val="26"/>
          <w:highlight w:val="yellow"/>
        </w:rPr>
        <w:t>Applicant 1</w:t>
      </w:r>
    </w:p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268"/>
        <w:gridCol w:w="2219"/>
        <w:gridCol w:w="3045"/>
      </w:tblGrid>
      <w:tr w:rsidR="00F218A8" w:rsidTr="001C7C5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218A8" w:rsidTr="001C7C5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Nationality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 of Birth</w:t>
            </w:r>
          </w:p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(MM/DD/YYYY)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218A8" w:rsidTr="001C7C5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Gender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Email Address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218A8" w:rsidTr="001C7C5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Telephone Number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041E1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Emergency Contact</w:t>
            </w:r>
          </w:p>
          <w:p w:rsidR="00F218A8" w:rsidRDefault="00041E1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(Name/Phone/Email)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218A8" w:rsidTr="001C7C5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Affiliation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Position/Title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218A8" w:rsidTr="001C7C50">
        <w:trPr>
          <w:trHeight w:val="420"/>
        </w:trPr>
        <w:tc>
          <w:tcPr>
            <w:tcW w:w="36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World Heritage Property that you are working for</w:t>
            </w:r>
          </w:p>
        </w:tc>
        <w:tc>
          <w:tcPr>
            <w:tcW w:w="52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218A8" w:rsidTr="001C7C5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Pr="001C7C50" w:rsidRDefault="00041E18" w:rsidP="001C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 w:hint="eastAsia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Area</w:t>
            </w:r>
            <w:r w:rsidR="001C7C50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Expertise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Years of Experience in World Heritage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F21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218A8">
        <w:trPr>
          <w:trHeight w:val="42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What are the expected challenges of your site?</w:t>
            </w:r>
          </w:p>
        </w:tc>
      </w:tr>
      <w:tr w:rsidR="00F218A8">
        <w:trPr>
          <w:trHeight w:val="84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(Answer here)</w:t>
            </w:r>
          </w:p>
        </w:tc>
      </w:tr>
      <w:tr w:rsidR="00F218A8">
        <w:trPr>
          <w:trHeight w:val="42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 things you would like to gain/learn through the workshop and how to use them in the future</w:t>
            </w:r>
            <w:r w:rsidR="001C7C50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F218A8">
        <w:trPr>
          <w:trHeight w:val="1123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8A8" w:rsidRDefault="00041E1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(Answer here)</w:t>
            </w:r>
          </w:p>
        </w:tc>
      </w:tr>
    </w:tbl>
    <w:p w:rsidR="00F218A8" w:rsidRDefault="00041E18">
      <w:pPr>
        <w:spacing w:before="240" w:after="240"/>
        <w:rPr>
          <w:rFonts w:ascii="Calibri" w:eastAsia="Calibri" w:hAnsi="Calibri" w:cs="Calibri"/>
          <w:b/>
          <w:sz w:val="30"/>
          <w:szCs w:val="30"/>
        </w:rPr>
      </w:pPr>
      <w:r w:rsidRPr="002E1279">
        <w:rPr>
          <w:rFonts w:ascii="Calibri" w:eastAsia="Calibri" w:hAnsi="Calibri" w:cs="Calibri"/>
          <w:b/>
          <w:sz w:val="26"/>
          <w:szCs w:val="26"/>
          <w:highlight w:val="yellow"/>
        </w:rPr>
        <w:lastRenderedPageBreak/>
        <w:t>Applicant 2</w:t>
      </w:r>
    </w:p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268"/>
        <w:gridCol w:w="2219"/>
        <w:gridCol w:w="3045"/>
      </w:tblGrid>
      <w:tr w:rsidR="001C7C50" w:rsidTr="005F4AE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C7C50" w:rsidTr="005F4AE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Nationality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 of Birth</w:t>
            </w:r>
          </w:p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(MM/DD/YYYY)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C7C50" w:rsidTr="005F4AE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Gender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Email Address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C7C50" w:rsidTr="005F4AE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Telephone Number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Emergency Contact</w:t>
            </w:r>
          </w:p>
          <w:p w:rsidR="001C7C50" w:rsidRDefault="001C7C50" w:rsidP="005F4AE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(Name/Phone/Email)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C7C50" w:rsidTr="005F4AE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Affiliation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Position/Title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C7C50" w:rsidTr="005F4AEF">
        <w:trPr>
          <w:trHeight w:val="420"/>
        </w:trPr>
        <w:tc>
          <w:tcPr>
            <w:tcW w:w="36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World Heritage Property that you are working for</w:t>
            </w:r>
          </w:p>
        </w:tc>
        <w:tc>
          <w:tcPr>
            <w:tcW w:w="52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C7C50" w:rsidTr="005F4AE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P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 w:hint="eastAsia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Areas of Expertise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Years of Experience in World Heritage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C7C50" w:rsidTr="005F4AEF">
        <w:trPr>
          <w:trHeight w:val="42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What are the expected challenges of your site?</w:t>
            </w:r>
          </w:p>
        </w:tc>
      </w:tr>
      <w:tr w:rsidR="001C7C50" w:rsidTr="005F4AEF">
        <w:trPr>
          <w:trHeight w:val="84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(Answer here)</w:t>
            </w:r>
          </w:p>
        </w:tc>
      </w:tr>
      <w:tr w:rsidR="001C7C50" w:rsidTr="005F4AEF">
        <w:trPr>
          <w:trHeight w:val="42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 things you would like to gain/learn through the workshop and how to use them in the future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1C7C50" w:rsidTr="005F4AEF">
        <w:trPr>
          <w:trHeight w:val="1123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0" w:rsidRDefault="001C7C50" w:rsidP="005F4A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(Answer here)</w:t>
            </w:r>
          </w:p>
        </w:tc>
      </w:tr>
    </w:tbl>
    <w:p w:rsidR="00F218A8" w:rsidRDefault="00F218A8">
      <w:pPr>
        <w:spacing w:before="240" w:after="240"/>
        <w:rPr>
          <w:rFonts w:ascii="Calibri" w:eastAsia="Calibri" w:hAnsi="Calibri" w:cs="Calibri"/>
          <w:b/>
        </w:rPr>
      </w:pPr>
    </w:p>
    <w:p w:rsidR="00F218A8" w:rsidRPr="001C7C50" w:rsidRDefault="001C7C50">
      <w:pPr>
        <w:spacing w:before="240" w:after="240"/>
        <w:rPr>
          <w:rFonts w:ascii="Calibri" w:eastAsia="Calibri" w:hAnsi="Calibri" w:cs="Calibri"/>
          <w:b/>
          <w:sz w:val="28"/>
        </w:rPr>
      </w:pPr>
      <w:r w:rsidRPr="002E1279">
        <w:rPr>
          <w:rFonts w:ascii="Calibri" w:eastAsia="Calibri" w:hAnsi="Calibri" w:cs="Calibri"/>
          <w:b/>
          <w:sz w:val="28"/>
          <w:highlight w:val="yellow"/>
        </w:rPr>
        <w:t>Attachments</w:t>
      </w:r>
    </w:p>
    <w:p w:rsidR="00F218A8" w:rsidRPr="001C7C50" w:rsidRDefault="001C7C50" w:rsidP="001C7C50">
      <w:pPr>
        <w:pStyle w:val="a7"/>
        <w:numPr>
          <w:ilvl w:val="0"/>
          <w:numId w:val="1"/>
        </w:numPr>
        <w:spacing w:before="240" w:after="240"/>
        <w:ind w:leftChars="0"/>
        <w:rPr>
          <w:rFonts w:ascii="Calibri" w:eastAsia="Calibri" w:hAnsi="Calibri" w:cs="Calibri"/>
          <w:b/>
        </w:rPr>
      </w:pPr>
      <w:r w:rsidRPr="001C7C50">
        <w:rPr>
          <w:rFonts w:ascii="Calibri" w:eastAsia="Calibri" w:hAnsi="Calibri" w:cs="Calibri"/>
          <w:b/>
        </w:rPr>
        <w:t>CVs - up to 2 pages per person</w:t>
      </w:r>
    </w:p>
    <w:p w:rsidR="001C7C50" w:rsidRPr="001C7C50" w:rsidRDefault="001C7C50" w:rsidP="001C7C50">
      <w:pPr>
        <w:pStyle w:val="a7"/>
        <w:numPr>
          <w:ilvl w:val="0"/>
          <w:numId w:val="1"/>
        </w:numPr>
        <w:spacing w:before="240" w:after="240"/>
        <w:ind w:leftChars="0"/>
        <w:rPr>
          <w:rFonts w:ascii="Calibri" w:hAnsi="Calibri" w:cs="Calibri"/>
          <w:b/>
        </w:rPr>
      </w:pPr>
      <w:r w:rsidRPr="001C7C50">
        <w:rPr>
          <w:rFonts w:ascii="Calibri" w:hAnsi="Calibri" w:cs="Calibri"/>
          <w:b/>
        </w:rPr>
        <w:t>PowerPoint Slides</w:t>
      </w:r>
    </w:p>
    <w:tbl>
      <w:tblPr>
        <w:tblW w:w="0" w:type="auto"/>
        <w:tblInd w:w="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3"/>
      </w:tblGrid>
      <w:tr w:rsidR="001C7C50" w:rsidRPr="001C7C50" w:rsidTr="001C7C50">
        <w:trPr>
          <w:trHeight w:val="20"/>
        </w:trPr>
        <w:tc>
          <w:tcPr>
            <w:tcW w:w="8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7C50" w:rsidRPr="001C7C50" w:rsidRDefault="001C7C50" w:rsidP="001C7C50">
            <w:pPr>
              <w:pStyle w:val="a7"/>
              <w:spacing w:before="240" w:after="240"/>
              <w:ind w:leftChars="100" w:left="220"/>
              <w:rPr>
                <w:rFonts w:ascii="Calibri" w:eastAsia="Calibri" w:hAnsi="Calibri" w:cs="Calibri"/>
                <w:lang w:val="en-US"/>
              </w:rPr>
            </w:pPr>
            <w:r w:rsidRPr="001C7C50">
              <w:rPr>
                <w:rFonts w:ascii="Calibri" w:eastAsia="Calibri" w:hAnsi="Calibri" w:cs="Calibri"/>
                <w:b/>
                <w:bCs/>
                <w:lang w:val="en-US"/>
              </w:rPr>
              <w:t>&lt;Topic&gt;</w:t>
            </w:r>
            <w:r w:rsidRPr="001C7C50">
              <w:rPr>
                <w:rFonts w:ascii="Calibri" w:eastAsia="Calibri" w:hAnsi="Calibri" w:cs="Calibri"/>
                <w:lang w:val="en-US"/>
              </w:rPr>
              <w:t> </w:t>
            </w:r>
          </w:p>
          <w:p w:rsidR="001C7C50" w:rsidRPr="001C7C50" w:rsidRDefault="001C7C50" w:rsidP="001C7C50">
            <w:pPr>
              <w:pStyle w:val="a7"/>
              <w:spacing w:before="240" w:after="240"/>
              <w:ind w:leftChars="100" w:left="220"/>
              <w:rPr>
                <w:rFonts w:ascii="Calibri" w:eastAsia="Calibri" w:hAnsi="Calibri" w:cs="Calibri" w:hint="eastAsia"/>
                <w:lang w:val="en-US"/>
              </w:rPr>
            </w:pPr>
            <w:r w:rsidRPr="001C7C50">
              <w:rPr>
                <w:rFonts w:ascii="Calibri" w:eastAsia="Calibri" w:hAnsi="Calibri" w:cs="Calibri"/>
                <w:lang w:val="en-US"/>
              </w:rPr>
              <w:t xml:space="preserve">This workshop aims to collect good practices and cases of World Heritage properties in East Asia that brings </w:t>
            </w:r>
            <w:r w:rsidRPr="001C7C50">
              <w:rPr>
                <w:rFonts w:ascii="Calibri" w:eastAsia="Calibri" w:hAnsi="Calibri" w:cs="Calibri"/>
                <w:b/>
                <w:bCs/>
                <w:lang w:val="en-US"/>
              </w:rPr>
              <w:t xml:space="preserve">synergies with other UNESCO Conventions and </w:t>
            </w:r>
            <w:proofErr w:type="spellStart"/>
            <w:r w:rsidRPr="001C7C50">
              <w:rPr>
                <w:rFonts w:ascii="Calibri" w:eastAsia="Calibri" w:hAnsi="Calibri" w:cs="Calibri"/>
                <w:b/>
                <w:bCs/>
                <w:lang w:val="en-US"/>
              </w:rPr>
              <w:t>programmes</w:t>
            </w:r>
            <w:proofErr w:type="spellEnd"/>
            <w:r w:rsidRPr="001C7C50">
              <w:rPr>
                <w:rFonts w:ascii="Calibri" w:eastAsia="Calibri" w:hAnsi="Calibri" w:cs="Calibri"/>
                <w:lang w:val="en-US"/>
              </w:rPr>
              <w:t xml:space="preserve">, especially the </w:t>
            </w:r>
            <w:r w:rsidRPr="001C7C50">
              <w:rPr>
                <w:rFonts w:ascii="Calibri" w:eastAsia="Calibri" w:hAnsi="Calibri" w:cs="Calibri"/>
                <w:i/>
                <w:iCs/>
                <w:lang w:val="en-US"/>
              </w:rPr>
              <w:t>2003 Intangible Cultural Heritage Convention</w:t>
            </w:r>
            <w:r w:rsidRPr="001C7C50">
              <w:rPr>
                <w:rFonts w:ascii="Calibri" w:eastAsia="Calibri" w:hAnsi="Calibri" w:cs="Calibri"/>
                <w:lang w:val="en-US"/>
              </w:rPr>
              <w:t xml:space="preserve">. Those cases include synergies with tangible and intangible significance of a World Heritage property which </w:t>
            </w:r>
            <w:r w:rsidRPr="001C7C50">
              <w:rPr>
                <w:rFonts w:ascii="Calibri" w:eastAsia="Calibri" w:hAnsi="Calibri" w:cs="Calibri"/>
                <w:i/>
                <w:iCs/>
                <w:lang w:val="en-US"/>
              </w:rPr>
              <w:t xml:space="preserve">promote </w:t>
            </w:r>
            <w:r w:rsidRPr="001C7C50">
              <w:rPr>
                <w:rFonts w:ascii="Calibri" w:eastAsia="Calibri" w:hAnsi="Calibri" w:cs="Calibri"/>
                <w:i/>
                <w:iCs/>
                <w:lang w:val="en-US"/>
              </w:rPr>
              <w:lastRenderedPageBreak/>
              <w:t>community engagement, enhance cultural/natural diversity, establish disaster risk resilience, and other specific issues that the place needs to deal with</w:t>
            </w:r>
            <w:r w:rsidRPr="001C7C50">
              <w:rPr>
                <w:rFonts w:ascii="Calibri" w:eastAsia="Calibri" w:hAnsi="Calibri" w:cs="Calibri"/>
                <w:lang w:val="en-US"/>
              </w:rPr>
              <w:t>.  </w:t>
            </w:r>
          </w:p>
          <w:p w:rsidR="001C7C50" w:rsidRDefault="001C7C50" w:rsidP="001C7C50">
            <w:pPr>
              <w:pStyle w:val="a7"/>
              <w:spacing w:before="240" w:after="240"/>
              <w:ind w:leftChars="100" w:left="220"/>
              <w:rPr>
                <w:rFonts w:ascii="Calibri" w:eastAsia="Calibri" w:hAnsi="Calibri" w:cs="Calibri"/>
                <w:lang w:val="en-US"/>
              </w:rPr>
            </w:pPr>
            <w:r w:rsidRPr="001C7C50">
              <w:rPr>
                <w:rFonts w:ascii="Calibri" w:eastAsia="Calibri" w:hAnsi="Calibri" w:cs="Calibri"/>
                <w:b/>
                <w:bCs/>
                <w:lang w:val="en-US"/>
              </w:rPr>
              <w:t>&lt;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>Guidelines</w:t>
            </w:r>
            <w:r w:rsidRPr="001C7C50">
              <w:rPr>
                <w:rFonts w:ascii="Calibri" w:eastAsia="Calibri" w:hAnsi="Calibri" w:cs="Calibri"/>
                <w:b/>
                <w:bCs/>
                <w:lang w:val="en-US"/>
              </w:rPr>
              <w:t>&gt;</w:t>
            </w:r>
            <w:r w:rsidRPr="001C7C50">
              <w:rPr>
                <w:rFonts w:ascii="Calibri" w:eastAsia="Calibri" w:hAnsi="Calibri" w:cs="Calibri"/>
                <w:lang w:val="en-US"/>
              </w:rPr>
              <w:t> </w:t>
            </w:r>
          </w:p>
          <w:p w:rsidR="001C7C50" w:rsidRPr="001C7C50" w:rsidRDefault="001C7C50" w:rsidP="001C7C50">
            <w:pPr>
              <w:pStyle w:val="a7"/>
              <w:spacing w:before="240" w:after="240"/>
              <w:ind w:leftChars="100" w:left="220"/>
              <w:rPr>
                <w:rFonts w:ascii="Calibri" w:eastAsia="Calibri" w:hAnsi="Calibri" w:cs="Calibri"/>
                <w:lang w:val="en-US"/>
              </w:rPr>
            </w:pPr>
            <w:r w:rsidRPr="001C7C50">
              <w:rPr>
                <w:rFonts w:ascii="Calibri" w:eastAsia="Calibri" w:hAnsi="Calibri" w:cs="Calibri"/>
                <w:lang w:val="en-US"/>
              </w:rPr>
              <w:t>The structure of PowerPoint Slides should be as followed;</w:t>
            </w:r>
          </w:p>
          <w:p w:rsidR="001C7C50" w:rsidRPr="001C7C50" w:rsidRDefault="001C7C50" w:rsidP="001C7C50">
            <w:pPr>
              <w:pStyle w:val="a7"/>
              <w:numPr>
                <w:ilvl w:val="1"/>
                <w:numId w:val="4"/>
              </w:numPr>
              <w:tabs>
                <w:tab w:val="clear" w:pos="1440"/>
                <w:tab w:val="num" w:pos="1220"/>
              </w:tabs>
              <w:spacing w:line="240" w:lineRule="auto"/>
              <w:ind w:leftChars="300" w:left="1020"/>
              <w:rPr>
                <w:rFonts w:ascii="Calibri" w:eastAsia="Calibri" w:hAnsi="Calibri" w:cs="Calibri"/>
                <w:lang w:val="en-US"/>
              </w:rPr>
            </w:pPr>
            <w:r w:rsidRPr="001C7C50">
              <w:rPr>
                <w:rFonts w:ascii="Calibri" w:eastAsia="Calibri" w:hAnsi="Calibri" w:cs="Calibri"/>
                <w:lang w:val="en-US"/>
              </w:rPr>
              <w:t>A Cover Page with a photo of your WH site (1 Page)</w:t>
            </w:r>
          </w:p>
          <w:p w:rsidR="001C7C50" w:rsidRPr="001C7C50" w:rsidRDefault="001C7C50" w:rsidP="001C7C50">
            <w:pPr>
              <w:pStyle w:val="a7"/>
              <w:numPr>
                <w:ilvl w:val="1"/>
                <w:numId w:val="4"/>
              </w:numPr>
              <w:tabs>
                <w:tab w:val="clear" w:pos="1440"/>
                <w:tab w:val="num" w:pos="1220"/>
              </w:tabs>
              <w:spacing w:line="240" w:lineRule="auto"/>
              <w:ind w:leftChars="300" w:left="1020"/>
              <w:rPr>
                <w:rFonts w:ascii="Calibri" w:eastAsia="Calibri" w:hAnsi="Calibri" w:cs="Calibri"/>
                <w:lang w:val="en-US"/>
              </w:rPr>
            </w:pPr>
            <w:r w:rsidRPr="001C7C50">
              <w:rPr>
                <w:rFonts w:ascii="Calibri" w:eastAsia="Calibri" w:hAnsi="Calibri" w:cs="Calibri"/>
                <w:lang w:val="en-US"/>
              </w:rPr>
              <w:t>Brief Introduction on the WH site, including cultural and natural, tangible and intangible values and significance of your site (1 Page)</w:t>
            </w:r>
          </w:p>
          <w:p w:rsidR="001C7C50" w:rsidRPr="001C7C50" w:rsidRDefault="001C7C50" w:rsidP="001C7C50">
            <w:pPr>
              <w:pStyle w:val="a7"/>
              <w:numPr>
                <w:ilvl w:val="1"/>
                <w:numId w:val="4"/>
              </w:numPr>
              <w:tabs>
                <w:tab w:val="clear" w:pos="1440"/>
                <w:tab w:val="num" w:pos="1220"/>
              </w:tabs>
              <w:spacing w:line="240" w:lineRule="auto"/>
              <w:ind w:leftChars="300" w:left="1020"/>
              <w:rPr>
                <w:rFonts w:ascii="Calibri" w:eastAsia="Calibri" w:hAnsi="Calibri" w:cs="Calibri"/>
                <w:lang w:val="en-US"/>
              </w:rPr>
            </w:pPr>
            <w:r w:rsidRPr="001C7C50">
              <w:rPr>
                <w:rFonts w:ascii="Calibri" w:eastAsia="Calibri" w:hAnsi="Calibri" w:cs="Calibri"/>
                <w:lang w:val="en-US"/>
              </w:rPr>
              <w:t>Description on your case by suggesting the questions below (3 pages);</w:t>
            </w:r>
          </w:p>
          <w:p w:rsidR="001C7C50" w:rsidRPr="001C7C50" w:rsidRDefault="001C7C50" w:rsidP="001C7C50">
            <w:pPr>
              <w:pStyle w:val="a7"/>
              <w:numPr>
                <w:ilvl w:val="0"/>
                <w:numId w:val="5"/>
              </w:numPr>
              <w:spacing w:line="240" w:lineRule="auto"/>
              <w:ind w:left="1240"/>
              <w:rPr>
                <w:rFonts w:ascii="Calibri" w:eastAsia="Calibri" w:hAnsi="Calibri" w:cs="Calibri"/>
                <w:lang w:val="en-US"/>
              </w:rPr>
            </w:pPr>
            <w:r w:rsidRPr="001C7C50">
              <w:rPr>
                <w:rFonts w:ascii="Calibri" w:eastAsia="Calibri" w:hAnsi="Calibri" w:cs="Calibri"/>
                <w:lang w:val="en-US"/>
              </w:rPr>
              <w:t>Which tangible and intangible values/elements of the World Heritage property have you considered for the conservation and management plans for your property?</w:t>
            </w:r>
          </w:p>
          <w:p w:rsidR="001C7C50" w:rsidRPr="001C7C50" w:rsidRDefault="001C7C50" w:rsidP="001C7C50">
            <w:pPr>
              <w:pStyle w:val="a7"/>
              <w:numPr>
                <w:ilvl w:val="0"/>
                <w:numId w:val="5"/>
              </w:numPr>
              <w:spacing w:line="240" w:lineRule="auto"/>
              <w:ind w:left="1240"/>
              <w:rPr>
                <w:rFonts w:ascii="Calibri" w:eastAsia="Calibri" w:hAnsi="Calibri" w:cs="Calibri"/>
                <w:lang w:val="en-US"/>
              </w:rPr>
            </w:pPr>
            <w:r w:rsidRPr="001C7C50">
              <w:rPr>
                <w:rFonts w:ascii="Calibri" w:eastAsia="Calibri" w:hAnsi="Calibri" w:cs="Calibri"/>
                <w:lang w:val="en-US"/>
              </w:rPr>
              <w:t>How did the tangible-intangible synergies bring a positive impact on the World Heritage property?</w:t>
            </w:r>
          </w:p>
          <w:p w:rsidR="001C7C50" w:rsidRPr="001C7C50" w:rsidRDefault="001C7C50" w:rsidP="001C7C50">
            <w:pPr>
              <w:pStyle w:val="a7"/>
              <w:numPr>
                <w:ilvl w:val="0"/>
                <w:numId w:val="5"/>
              </w:numPr>
              <w:spacing w:after="240" w:line="240" w:lineRule="auto"/>
              <w:ind w:left="1240"/>
              <w:rPr>
                <w:rFonts w:ascii="Calibri" w:eastAsia="Calibri" w:hAnsi="Calibri" w:cs="Calibri"/>
                <w:lang w:val="en-US"/>
              </w:rPr>
            </w:pPr>
            <w:r w:rsidRPr="001C7C50">
              <w:rPr>
                <w:rFonts w:ascii="Calibri" w:eastAsia="Calibri" w:hAnsi="Calibri" w:cs="Calibri"/>
                <w:lang w:val="en-US"/>
              </w:rPr>
              <w:t>Who has participated in the overall process and what were their roles as important stakeholders/communities of your property?</w:t>
            </w:r>
          </w:p>
          <w:p w:rsidR="001C7C50" w:rsidRPr="001C7C50" w:rsidRDefault="001C7C50" w:rsidP="001C7C50">
            <w:pPr>
              <w:pStyle w:val="a7"/>
              <w:spacing w:before="240" w:after="240"/>
              <w:ind w:leftChars="100" w:left="220"/>
              <w:rPr>
                <w:rFonts w:ascii="Calibri" w:hAnsi="Calibri" w:cs="Calibri" w:hint="eastAsia"/>
                <w:lang w:val="en-US"/>
              </w:rPr>
            </w:pPr>
          </w:p>
        </w:tc>
      </w:tr>
    </w:tbl>
    <w:p w:rsidR="00F218A8" w:rsidRDefault="00F218A8" w:rsidP="001C7C50">
      <w:pPr>
        <w:pStyle w:val="a7"/>
        <w:spacing w:before="240" w:after="240"/>
        <w:ind w:leftChars="0" w:left="408"/>
        <w:rPr>
          <w:rFonts w:ascii="Calibri" w:eastAsia="Calibri" w:hAnsi="Calibri" w:cs="Calibri"/>
        </w:rPr>
      </w:pPr>
    </w:p>
    <w:p w:rsidR="00F218A8" w:rsidRDefault="00F218A8"/>
    <w:sectPr w:rsidR="00F218A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18" w:rsidRDefault="00041E18">
      <w:pPr>
        <w:spacing w:line="240" w:lineRule="auto"/>
      </w:pPr>
      <w:r>
        <w:separator/>
      </w:r>
    </w:p>
  </w:endnote>
  <w:endnote w:type="continuationSeparator" w:id="0">
    <w:p w:rsidR="00041E18" w:rsidRDefault="00041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18" w:rsidRDefault="00041E18">
      <w:pPr>
        <w:spacing w:line="240" w:lineRule="auto"/>
      </w:pPr>
      <w:r>
        <w:separator/>
      </w:r>
    </w:p>
  </w:footnote>
  <w:footnote w:type="continuationSeparator" w:id="0">
    <w:p w:rsidR="00041E18" w:rsidRDefault="00041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8A8" w:rsidRDefault="00041E18">
    <w:pPr>
      <w:jc w:val="right"/>
    </w:pPr>
    <w:r>
      <w:rPr>
        <w:noProof/>
      </w:rPr>
      <w:drawing>
        <wp:inline distT="114300" distB="114300" distL="114300" distR="114300">
          <wp:extent cx="1487813" cy="6396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813" cy="63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8C7"/>
    <w:multiLevelType w:val="multilevel"/>
    <w:tmpl w:val="8D9039C0"/>
    <w:lvl w:ilvl="0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21714"/>
    <w:multiLevelType w:val="hybridMultilevel"/>
    <w:tmpl w:val="40D6C466"/>
    <w:lvl w:ilvl="0" w:tplc="4D005FF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8" w:hanging="400"/>
      </w:pPr>
    </w:lvl>
    <w:lvl w:ilvl="2" w:tplc="0409001B" w:tentative="1">
      <w:start w:val="1"/>
      <w:numFmt w:val="lowerRoman"/>
      <w:lvlText w:val="%3."/>
      <w:lvlJc w:val="right"/>
      <w:pPr>
        <w:ind w:left="1248" w:hanging="400"/>
      </w:pPr>
    </w:lvl>
    <w:lvl w:ilvl="3" w:tplc="0409000F" w:tentative="1">
      <w:start w:val="1"/>
      <w:numFmt w:val="decimal"/>
      <w:lvlText w:val="%4."/>
      <w:lvlJc w:val="left"/>
      <w:pPr>
        <w:ind w:left="1648" w:hanging="400"/>
      </w:pPr>
    </w:lvl>
    <w:lvl w:ilvl="4" w:tplc="04090019" w:tentative="1">
      <w:start w:val="1"/>
      <w:numFmt w:val="upperLetter"/>
      <w:lvlText w:val="%5."/>
      <w:lvlJc w:val="left"/>
      <w:pPr>
        <w:ind w:left="2048" w:hanging="400"/>
      </w:pPr>
    </w:lvl>
    <w:lvl w:ilvl="5" w:tplc="0409001B" w:tentative="1">
      <w:start w:val="1"/>
      <w:numFmt w:val="lowerRoman"/>
      <w:lvlText w:val="%6."/>
      <w:lvlJc w:val="right"/>
      <w:pPr>
        <w:ind w:left="2448" w:hanging="400"/>
      </w:pPr>
    </w:lvl>
    <w:lvl w:ilvl="6" w:tplc="0409000F" w:tentative="1">
      <w:start w:val="1"/>
      <w:numFmt w:val="decimal"/>
      <w:lvlText w:val="%7."/>
      <w:lvlJc w:val="left"/>
      <w:pPr>
        <w:ind w:left="2848" w:hanging="400"/>
      </w:pPr>
    </w:lvl>
    <w:lvl w:ilvl="7" w:tplc="04090019" w:tentative="1">
      <w:start w:val="1"/>
      <w:numFmt w:val="upperLetter"/>
      <w:lvlText w:val="%8."/>
      <w:lvlJc w:val="left"/>
      <w:pPr>
        <w:ind w:left="3248" w:hanging="400"/>
      </w:pPr>
    </w:lvl>
    <w:lvl w:ilvl="8" w:tplc="0409001B" w:tentative="1">
      <w:start w:val="1"/>
      <w:numFmt w:val="lowerRoman"/>
      <w:lvlText w:val="%9."/>
      <w:lvlJc w:val="right"/>
      <w:pPr>
        <w:ind w:left="3648" w:hanging="400"/>
      </w:pPr>
    </w:lvl>
  </w:abstractNum>
  <w:abstractNum w:abstractNumId="2" w15:restartNumberingAfterBreak="0">
    <w:nsid w:val="378D5B9D"/>
    <w:multiLevelType w:val="multilevel"/>
    <w:tmpl w:val="B3C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71CAA"/>
    <w:multiLevelType w:val="multilevel"/>
    <w:tmpl w:val="9E06BFB0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A8"/>
    <w:rsid w:val="00041E18"/>
    <w:rsid w:val="001C7C50"/>
    <w:rsid w:val="002E1279"/>
    <w:rsid w:val="00F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63ED"/>
  <w15:docId w15:val="{A3608A09-5A17-4543-A333-682F40E5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GB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1C7C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267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4055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201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2024-08-22T02:20:00Z</dcterms:created>
  <dcterms:modified xsi:type="dcterms:W3CDTF">2024-08-22T02:28:00Z</dcterms:modified>
</cp:coreProperties>
</file>